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方正仿宋_GBK"/>
          <w:b/>
          <w:color w:val="000000"/>
          <w:spacing w:val="-16"/>
          <w:sz w:val="44"/>
          <w:szCs w:val="44"/>
          <w:lang w:val="en-US" w:eastAsia="zh-CN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</w:rPr>
        <w:t>附件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ind w:left="-358" w:leftChars="-256" w:right="-506" w:rightChars="-241" w:hanging="180" w:hangingChars="44"/>
        <w:jc w:val="center"/>
        <w:rPr>
          <w:rFonts w:ascii="宋体" w:hAnsi="宋体"/>
          <w:b/>
          <w:color w:val="000000"/>
          <w:spacing w:val="-16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16"/>
          <w:sz w:val="44"/>
          <w:szCs w:val="44"/>
        </w:rPr>
        <w:t>国网人才交流服务中心有限公司应聘申请表</w:t>
      </w:r>
    </w:p>
    <w:tbl>
      <w:tblPr>
        <w:tblStyle w:val="2"/>
        <w:tblW w:w="9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48"/>
        <w:gridCol w:w="432"/>
        <w:gridCol w:w="828"/>
        <w:gridCol w:w="341"/>
        <w:gridCol w:w="559"/>
        <w:gridCol w:w="701"/>
        <w:gridCol w:w="379"/>
        <w:gridCol w:w="701"/>
        <w:gridCol w:w="631"/>
        <w:gridCol w:w="1496"/>
        <w:gridCol w:w="153"/>
        <w:gridCol w:w="1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 贯</w:t>
            </w:r>
          </w:p>
        </w:tc>
        <w:tc>
          <w:tcPr>
            <w:tcW w:w="14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 生 地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入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党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时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间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户  口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所在地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专业技术资格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及职业资格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1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学历、学位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及专业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掌握何种外语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及熟练程度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熟悉专业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有何专长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移动电话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Email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应聘部门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及岗位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第一志愿</w:t>
            </w:r>
          </w:p>
        </w:tc>
        <w:tc>
          <w:tcPr>
            <w:tcW w:w="331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是否服从调剂</w:t>
            </w:r>
          </w:p>
        </w:tc>
        <w:tc>
          <w:tcPr>
            <w:tcW w:w="159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4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第二志愿</w:t>
            </w:r>
          </w:p>
        </w:tc>
        <w:tc>
          <w:tcPr>
            <w:tcW w:w="331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工作简历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tbl>
            <w:tblPr>
              <w:tblStyle w:val="2"/>
              <w:tblpPr w:leftFromText="180" w:rightFromText="180" w:vertAnchor="page" w:horzAnchor="page" w:tblpX="-14" w:tblpY="24"/>
              <w:tblOverlap w:val="never"/>
              <w:tblW w:w="85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6"/>
              <w:gridCol w:w="3816"/>
              <w:gridCol w:w="275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起止时间</w:t>
                  </w:r>
                </w:p>
              </w:tc>
              <w:tc>
                <w:tcPr>
                  <w:tcW w:w="381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所在单位</w:t>
                  </w:r>
                </w:p>
              </w:tc>
              <w:tc>
                <w:tcPr>
                  <w:tcW w:w="275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工作部门及职位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ind w:firstLine="400" w:firstLineChars="200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94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3816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</w:tbl>
          <w:p>
            <w:pPr>
              <w:spacing w:line="220" w:lineRule="exact"/>
              <w:ind w:left="4532" w:leftChars="100" w:hanging="4322" w:hangingChars="2161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</w:t>
            </w:r>
            <w:r>
              <w:rPr>
                <w:rFonts w:hint="eastAsia" w:ascii="宋体" w:hAnsi="宋体"/>
                <w:sz w:val="20"/>
              </w:rPr>
              <w:t>习（培训）简历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tbl>
            <w:tblPr>
              <w:tblStyle w:val="2"/>
              <w:tblW w:w="8352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1"/>
              <w:gridCol w:w="2696"/>
              <w:gridCol w:w="2215"/>
              <w:gridCol w:w="143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  <w:jc w:val="center"/>
              </w:trPr>
              <w:tc>
                <w:tcPr>
                  <w:tcW w:w="2011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起止时间</w:t>
                  </w:r>
                </w:p>
              </w:tc>
              <w:tc>
                <w:tcPr>
                  <w:tcW w:w="269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学习或培训院校</w:t>
                  </w:r>
                </w:p>
              </w:tc>
              <w:tc>
                <w:tcPr>
                  <w:tcW w:w="221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所学专业或研究方向</w:t>
                  </w:r>
                </w:p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（培训内容）</w:t>
                  </w:r>
                </w:p>
              </w:tc>
              <w:tc>
                <w:tcPr>
                  <w:tcW w:w="143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 w:ascii="宋体" w:hAnsi="宋体"/>
                      <w:sz w:val="20"/>
                    </w:rPr>
                    <w:t>学历、学位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2011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696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220" w:lineRule="exact"/>
                    <w:jc w:val="center"/>
                    <w:rPr>
                      <w:rFonts w:ascii="宋体" w:hAnsi="宋体"/>
                      <w:sz w:val="20"/>
                    </w:rPr>
                  </w:pPr>
                </w:p>
              </w:tc>
            </w:tr>
          </w:tbl>
          <w:p>
            <w:pPr>
              <w:spacing w:line="220" w:lineRule="exact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5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代表性业绩或成果概述</w:t>
            </w:r>
          </w:p>
        </w:tc>
        <w:tc>
          <w:tcPr>
            <w:tcW w:w="8460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自我评价</w:t>
            </w:r>
          </w:p>
        </w:tc>
        <w:tc>
          <w:tcPr>
            <w:tcW w:w="84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重要社会关系</w:t>
            </w:r>
          </w:p>
          <w:p>
            <w:pPr>
              <w:spacing w:line="220" w:lineRule="exact"/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家庭主要成员及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谓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工作单位（部门）及职位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8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7858"/>
    <w:rsid w:val="1D4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2021-09-08T07:11:00Z</dcterms:created>
  <dc:creator>你真窄</dc:creator>
  <cp:lastModifiedBy>你真窄</cp:lastModifiedBy>
  <dcterms:modified xsi:type="dcterms:W3CDTF">2021-09-08T07:12:03Z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69843BBA20AC4D2783276A975BEE6B45</vt:lpwstr>
  </property>
</Properties>
</file>